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46"/>
        <w:gridCol w:w="570"/>
        <w:gridCol w:w="93"/>
        <w:gridCol w:w="477"/>
        <w:gridCol w:w="89"/>
        <w:gridCol w:w="620"/>
        <w:gridCol w:w="91"/>
        <w:gridCol w:w="1468"/>
        <w:gridCol w:w="1562"/>
        <w:gridCol w:w="1841"/>
      </w:tblGrid>
      <w:tr w:rsidR="00DC76CC" w:rsidTr="0036660F">
        <w:trPr>
          <w:trHeight w:val="298"/>
        </w:trPr>
        <w:tc>
          <w:tcPr>
            <w:tcW w:w="4246" w:type="dxa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 8</w:t>
            </w:r>
          </w:p>
        </w:tc>
      </w:tr>
      <w:tr w:rsidR="00DC76CC" w:rsidTr="0036660F">
        <w:trPr>
          <w:trHeight w:val="255"/>
        </w:trPr>
        <w:tc>
          <w:tcPr>
            <w:tcW w:w="4246" w:type="dxa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DC76CC" w:rsidTr="0036660F">
        <w:trPr>
          <w:trHeight w:val="285"/>
        </w:trPr>
        <w:tc>
          <w:tcPr>
            <w:tcW w:w="4246" w:type="dxa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ind w:left="-249"/>
              <w:rPr>
                <w:kern w:val="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color w:val="000000"/>
                <w:kern w:val="0"/>
                <w:sz w:val="20"/>
                <w:szCs w:val="20"/>
              </w:rPr>
              <w:t>Ардатовского</w:t>
            </w:r>
            <w:proofErr w:type="spellEnd"/>
            <w:r>
              <w:rPr>
                <w:color w:val="000000"/>
                <w:kern w:val="0"/>
                <w:sz w:val="20"/>
                <w:szCs w:val="20"/>
              </w:rPr>
              <w:t xml:space="preserve"> муниципального округа</w:t>
            </w:r>
          </w:p>
        </w:tc>
      </w:tr>
      <w:tr w:rsidR="00DC76CC" w:rsidTr="0036660F">
        <w:trPr>
          <w:trHeight w:val="285"/>
        </w:trPr>
        <w:tc>
          <w:tcPr>
            <w:tcW w:w="4246" w:type="dxa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DC76CC" w:rsidTr="0036660F">
        <w:trPr>
          <w:trHeight w:val="285"/>
        </w:trPr>
        <w:tc>
          <w:tcPr>
            <w:tcW w:w="4246" w:type="dxa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DC76CC" w:rsidTr="0036660F">
        <w:trPr>
          <w:trHeight w:val="78"/>
        </w:trPr>
        <w:tc>
          <w:tcPr>
            <w:tcW w:w="4246" w:type="dxa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:rsidR="00DC76CC" w:rsidRDefault="00DC76CC" w:rsidP="0036660F">
            <w:pPr>
              <w:spacing w:after="0"/>
              <w:jc w:val="center"/>
              <w:rPr>
                <w:color w:val="0000FF"/>
                <w:kern w:val="0"/>
                <w:sz w:val="20"/>
                <w:szCs w:val="20"/>
              </w:rPr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24.12.2025 № 163)</w:t>
            </w:r>
          </w:p>
        </w:tc>
      </w:tr>
      <w:tr w:rsidR="00DC76CC" w:rsidTr="0036660F">
        <w:trPr>
          <w:trHeight w:val="710"/>
        </w:trPr>
        <w:tc>
          <w:tcPr>
            <w:tcW w:w="11057" w:type="dxa"/>
            <w:gridSpan w:val="10"/>
            <w:shd w:val="clear" w:color="auto" w:fill="auto"/>
            <w:vAlign w:val="center"/>
          </w:tcPr>
          <w:p w:rsidR="00DC76CC" w:rsidRDefault="00DC76CC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>
              <w:rPr>
                <w:bCs/>
                <w:color w:val="000000"/>
                <w:kern w:val="0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color w:val="000000"/>
                <w:kern w:val="0"/>
              </w:rPr>
              <w:t xml:space="preserve"> на 2025 год и на плановый период 2026 и 2027 годов</w:t>
            </w:r>
          </w:p>
        </w:tc>
      </w:tr>
      <w:tr w:rsidR="00DC76CC" w:rsidTr="0036660F">
        <w:trPr>
          <w:trHeight w:val="175"/>
        </w:trPr>
        <w:tc>
          <w:tcPr>
            <w:tcW w:w="4246" w:type="dxa"/>
            <w:shd w:val="clear" w:color="auto" w:fill="auto"/>
            <w:vAlign w:val="center"/>
          </w:tcPr>
          <w:p w:rsidR="00DC76CC" w:rsidRDefault="00DC76CC" w:rsidP="0036660F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DC76CC" w:rsidRDefault="00DC76CC" w:rsidP="0036660F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 w:rsidR="00DC76CC" w:rsidRDefault="00DC76CC" w:rsidP="0036660F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DC76CC" w:rsidRDefault="00DC76CC" w:rsidP="0036660F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C76CC" w:rsidRDefault="00DC76CC" w:rsidP="0036660F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DC76CC" w:rsidRDefault="00DC76CC" w:rsidP="0036660F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DC76CC" w:rsidRDefault="00DC76CC" w:rsidP="0036660F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 xml:space="preserve"> (тыс. руб.)</w:t>
            </w:r>
          </w:p>
        </w:tc>
      </w:tr>
      <w:tr w:rsidR="00DC76CC" w:rsidTr="0036660F">
        <w:trPr>
          <w:trHeight w:val="338"/>
        </w:trPr>
        <w:tc>
          <w:tcPr>
            <w:tcW w:w="4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6CC" w:rsidRDefault="00DC76CC" w:rsidP="0036660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6CC" w:rsidRDefault="00DC76CC" w:rsidP="0036660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proofErr w:type="spellStart"/>
            <w:r>
              <w:rPr>
                <w:color w:val="000000"/>
                <w:kern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6CC" w:rsidRDefault="00DC76CC" w:rsidP="0036660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proofErr w:type="gramStart"/>
            <w:r>
              <w:rPr>
                <w:color w:val="000000"/>
                <w:kern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6CC" w:rsidRDefault="00DC76CC" w:rsidP="0036660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6CC" w:rsidRDefault="00DC76CC" w:rsidP="0036660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6CC" w:rsidRDefault="00DC76CC" w:rsidP="0036660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6CC" w:rsidRDefault="00DC76CC" w:rsidP="0036660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DC76CC" w:rsidTr="0036660F">
        <w:trPr>
          <w:trHeight w:val="315"/>
        </w:trPr>
        <w:tc>
          <w:tcPr>
            <w:tcW w:w="4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6CC" w:rsidRDefault="00DC76CC" w:rsidP="0036660F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6CC" w:rsidRDefault="00DC76CC" w:rsidP="0036660F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6CC" w:rsidRDefault="00DC76CC" w:rsidP="0036660F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6CC" w:rsidRDefault="00DC76CC" w:rsidP="0036660F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6CC" w:rsidRDefault="00DC76CC" w:rsidP="0036660F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6CC" w:rsidRDefault="00DC76CC" w:rsidP="0036660F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6CC" w:rsidRDefault="00DC76CC" w:rsidP="0036660F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</w:tr>
      <w:tr w:rsidR="00DC76CC" w:rsidTr="0036660F">
        <w:trPr>
          <w:trHeight w:val="276"/>
        </w:trPr>
        <w:tc>
          <w:tcPr>
            <w:tcW w:w="4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6CC" w:rsidRDefault="00DC76CC" w:rsidP="0036660F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6CC" w:rsidRDefault="00DC76CC" w:rsidP="0036660F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6CC" w:rsidRDefault="00DC76CC" w:rsidP="0036660F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6CC" w:rsidRDefault="00DC76CC" w:rsidP="0036660F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6CC" w:rsidRDefault="00DC76CC" w:rsidP="0036660F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6CC" w:rsidRDefault="00DC76CC" w:rsidP="0036660F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6CC" w:rsidRDefault="00DC76CC" w:rsidP="0036660F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</w:tr>
      <w:tr w:rsidR="00DC76CC" w:rsidRPr="00F26115" w:rsidTr="0036660F">
        <w:trPr>
          <w:trHeight w:val="300"/>
        </w:trPr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503452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2 220 014,90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F26115" w:rsidRDefault="00DC76CC" w:rsidP="0036660F">
            <w:pPr>
              <w:jc w:val="center"/>
            </w:pPr>
            <w:r w:rsidRPr="00F26115">
              <w:rPr>
                <w:sz w:val="22"/>
                <w:szCs w:val="22"/>
              </w:rPr>
              <w:t>1 467 272,17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F26115" w:rsidRDefault="00DC76CC" w:rsidP="0036660F">
            <w:pPr>
              <w:jc w:val="center"/>
            </w:pPr>
            <w:r w:rsidRPr="00F26115">
              <w:rPr>
                <w:sz w:val="22"/>
                <w:szCs w:val="22"/>
              </w:rPr>
              <w:t>1 342 493,14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145 124,03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136 106,57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136 356,33</w:t>
            </w:r>
          </w:p>
        </w:tc>
      </w:tr>
      <w:tr w:rsidR="00DC76CC" w:rsidRPr="00503452" w:rsidTr="0036660F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3 645,48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2 618,66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2 618,66</w:t>
            </w:r>
          </w:p>
        </w:tc>
      </w:tr>
      <w:tr w:rsidR="00DC76CC" w:rsidRPr="00503452" w:rsidTr="0036660F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3 624,73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2 599,46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2 599,46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20,75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19,20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19,20</w:t>
            </w:r>
          </w:p>
        </w:tc>
      </w:tr>
      <w:tr w:rsidR="00DC76CC" w:rsidRPr="00503452" w:rsidTr="0036660F">
        <w:trPr>
          <w:trHeight w:val="5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5 871,17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5 524,86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5 524,86</w:t>
            </w:r>
          </w:p>
        </w:tc>
      </w:tr>
      <w:tr w:rsidR="00DC76CC" w:rsidRPr="00503452" w:rsidTr="0036660F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5 607,54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5 181,17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5 181,17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263,63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343,69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343,69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76CC" w:rsidRPr="00503452" w:rsidTr="0036660F">
        <w:trPr>
          <w:trHeight w:val="12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88 342,90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86 312,20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86 353,00</w:t>
            </w:r>
          </w:p>
        </w:tc>
      </w:tr>
      <w:tr w:rsidR="00DC76CC" w:rsidRPr="00503452" w:rsidTr="0036660F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77 759,94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77 526,60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77 526,60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10 493,21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8 749,10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8 789,90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89,75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36,50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36,50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58,60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6,40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58,60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6,40</w:t>
            </w:r>
          </w:p>
        </w:tc>
      </w:tr>
      <w:tr w:rsidR="00DC76CC" w:rsidRPr="00503452" w:rsidTr="0036660F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16 190,18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15 082,43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15 078,43</w:t>
            </w:r>
          </w:p>
        </w:tc>
      </w:tr>
      <w:tr w:rsidR="00DC76CC" w:rsidRPr="00503452" w:rsidTr="0036660F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15 316,40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14 100,72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14 100,72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872,68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981,60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977,60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1,10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281,12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281,12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30 786,68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21 509,82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21 774,98</w:t>
            </w:r>
          </w:p>
        </w:tc>
      </w:tr>
      <w:tr w:rsidR="00DC76CC" w:rsidRPr="00503452" w:rsidTr="0036660F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11 934,53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10 773,01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10 773,01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17 856,88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10 406,81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10 671,97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995,28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330,00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844,70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913,70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945,00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844,70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913,70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945,00</w:t>
            </w:r>
          </w:p>
        </w:tc>
      </w:tr>
      <w:tr w:rsidR="00DC76CC" w:rsidRPr="00503452" w:rsidTr="0036660F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829,76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786,56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786,56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14,94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127,14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158,44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34 310,47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33 959,61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34 055,61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Гражданская оборона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47,00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47,00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C76CC" w:rsidRPr="00503452" w:rsidTr="0036660F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34 213,47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33 874,61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33 970,61</w:t>
            </w:r>
          </w:p>
        </w:tc>
      </w:tr>
      <w:tr w:rsidR="00DC76CC" w:rsidRPr="00503452" w:rsidTr="0036660F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26 936,33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27 375,71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27 375,71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7 276,14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6 497,90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6 593,90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169 041,54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130 208,27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138 752,57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68 378,76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94 601,60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92 672,90</w:t>
            </w:r>
          </w:p>
        </w:tc>
      </w:tr>
      <w:tr w:rsidR="00DC76CC" w:rsidRPr="00503452" w:rsidTr="0036660F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7 263,53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7 377,80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7 377,80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503452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lastRenderedPageBreak/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1 636,68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1 497,30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1 497,30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59 478,55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85 726,50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83 797,80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2 927,70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2 919,40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5 980,00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5 980,00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85 500,05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27 327,10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36 396,10</w:t>
            </w:r>
          </w:p>
        </w:tc>
      </w:tr>
      <w:tr w:rsidR="00DC76CC" w:rsidRPr="00503452" w:rsidTr="0036660F">
        <w:trPr>
          <w:trHeight w:val="131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85 500,05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27 327,10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36 396,10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2 542,77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1 359,00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1 263,00</w:t>
            </w:r>
          </w:p>
        </w:tc>
      </w:tr>
      <w:tr w:rsidR="00DC76CC" w:rsidRPr="00503452" w:rsidTr="0036660F">
        <w:trPr>
          <w:trHeight w:val="325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1 990,88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1 359,00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1 263,00</w:t>
            </w:r>
          </w:p>
        </w:tc>
      </w:tr>
      <w:tr w:rsidR="00DC76CC" w:rsidRPr="00503452" w:rsidTr="0036660F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551,85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3 412,27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3 038,27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3 038,27</w:t>
            </w:r>
          </w:p>
        </w:tc>
      </w:tr>
      <w:tr w:rsidR="00DC76CC" w:rsidRPr="00503452" w:rsidTr="0036660F">
        <w:trPr>
          <w:trHeight w:val="273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1 274,00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DC76CC" w:rsidRPr="00503452" w:rsidTr="0036660F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370 410,07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125 993,04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96 147,85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72 803,33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47 310,07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812,03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6 098,12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13 812,03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812,03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66 171,04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76CC" w:rsidRPr="00503452" w:rsidTr="0036660F">
        <w:trPr>
          <w:trHeight w:val="26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534,17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200 970,56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31 213,01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41 562,42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66 435,19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18 097,85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15 212,42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88 357,66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8 582,58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17 000,00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46 177,71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4 532,58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9 350,00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87 643,74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47 465,06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53 768,51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3 958,90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DC76CC" w:rsidRPr="00503452" w:rsidTr="0036660F">
        <w:trPr>
          <w:trHeight w:val="495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82 256,77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42 257,42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48 560,87</w:t>
            </w:r>
          </w:p>
        </w:tc>
      </w:tr>
      <w:tr w:rsidR="00DC76CC" w:rsidRPr="00503452" w:rsidTr="0036660F">
        <w:trPr>
          <w:trHeight w:val="5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1 130,98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76CC" w:rsidRPr="00503452" w:rsidTr="0036660F">
        <w:trPr>
          <w:trHeight w:val="17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272,09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162,70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162,70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8 992,44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8 987,54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76CC" w:rsidRPr="00503452" w:rsidTr="0036660F">
        <w:trPr>
          <w:trHeight w:val="191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1 426,22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1 426,22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1 426,22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1 268 689,67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793 580,51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668 022,81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164 264,80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161 441,24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161 441,24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164 264,80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161 441,24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161 441,24</w:t>
            </w:r>
          </w:p>
        </w:tc>
      </w:tr>
      <w:tr w:rsidR="00DC76CC" w:rsidRPr="00503452" w:rsidTr="0036660F">
        <w:trPr>
          <w:trHeight w:val="5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943 267,76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472 515,40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346 985,88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591 480,42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351 487,33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347 515,40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346 985,88</w:t>
            </w:r>
          </w:p>
        </w:tc>
      </w:tr>
      <w:tr w:rsidR="00DC76CC" w:rsidRPr="00503452" w:rsidTr="0036660F">
        <w:trPr>
          <w:trHeight w:val="5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62 718,05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60 934,16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60 934,16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62 718,05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60 934,16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60 934,16</w:t>
            </w:r>
          </w:p>
        </w:tc>
      </w:tr>
      <w:tr w:rsidR="00DC76CC" w:rsidRPr="00503452" w:rsidTr="0036660F">
        <w:trPr>
          <w:trHeight w:val="11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482,50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482,50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97 956,55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98 207,21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98 179,02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73 941,69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73 909,40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73 909,40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6 649,02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6 419,21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6 350,81</w:t>
            </w:r>
          </w:p>
        </w:tc>
      </w:tr>
      <w:tr w:rsidR="00DC76CC" w:rsidRPr="00503452" w:rsidTr="0036660F">
        <w:trPr>
          <w:trHeight w:val="39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234,91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936,80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936,80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17 130,93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16 941,80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16 982,01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131 026,48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128 658,59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128 671,17</w:t>
            </w:r>
          </w:p>
        </w:tc>
      </w:tr>
      <w:tr w:rsidR="00DC76CC" w:rsidRPr="00503452" w:rsidTr="0036660F">
        <w:trPr>
          <w:trHeight w:val="5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101 457,66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99 266,97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99 272,75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1 950,00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1 950,00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12,32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101 285,34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97 316,97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97 322,75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29 568,82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29 391,62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29 398,42</w:t>
            </w:r>
          </w:p>
        </w:tc>
      </w:tr>
      <w:tr w:rsidR="00DC76CC" w:rsidRPr="00503452" w:rsidTr="0036660F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29 250,44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29 136,56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29 136,56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503452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lastRenderedPageBreak/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318,38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255,07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261,87</w:t>
            </w:r>
          </w:p>
        </w:tc>
      </w:tr>
      <w:tr w:rsidR="00DC76CC" w:rsidRPr="00503452" w:rsidTr="0036660F">
        <w:trPr>
          <w:trHeight w:val="319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25 635,41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25 938,68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25 938,70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10 766,56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7 571,00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7 571,00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10 766,56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7 571,00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7 571,00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674,19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302,00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302,00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674,19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302,00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302,00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13 876,29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17 717,68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17 717,70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329,73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329,70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329,70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3 990,30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3 990,30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3 990,30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9 556,26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13 397,68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13 397,70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318,37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348,00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308,37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338,00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338,00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C76CC" w:rsidRPr="00503452" w:rsidTr="0036660F">
        <w:trPr>
          <w:trHeight w:val="241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69 147,22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67 872,31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67 872,31</w:t>
            </w:r>
          </w:p>
        </w:tc>
      </w:tr>
      <w:tr w:rsidR="00DC76CC" w:rsidRPr="00503452" w:rsidTr="0036660F">
        <w:trPr>
          <w:trHeight w:val="347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10 018,08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9 951,73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9 951,73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10 018,08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9 951,73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9 951,73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59 129,14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57 920,58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57 920,58</w:t>
            </w:r>
          </w:p>
        </w:tc>
      </w:tr>
      <w:tr w:rsidR="00DC76CC" w:rsidRPr="00503452" w:rsidTr="0036660F">
        <w:trPr>
          <w:trHeight w:val="215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1 599,95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1 599,95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57 030,63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56 320,63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56 320,63</w:t>
            </w:r>
          </w:p>
        </w:tc>
      </w:tr>
      <w:tr w:rsidR="00DC76CC" w:rsidRPr="00503452" w:rsidTr="0036660F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4 359,08</w:t>
            </w:r>
          </w:p>
        </w:tc>
      </w:tr>
      <w:tr w:rsidR="00DC76CC" w:rsidRPr="00503452" w:rsidTr="0036660F">
        <w:trPr>
          <w:trHeight w:val="429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4 359,08</w:t>
            </w:r>
          </w:p>
        </w:tc>
      </w:tr>
      <w:tr w:rsidR="00DC76CC" w:rsidRPr="00503452" w:rsidTr="0036660F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 w:rsidRPr="00503452"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6CC" w:rsidRPr="00503452" w:rsidRDefault="00DC76CC" w:rsidP="0036660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4 359,08</w:t>
            </w:r>
          </w:p>
        </w:tc>
      </w:tr>
    </w:tbl>
    <w:p w:rsidR="00A4117E" w:rsidRDefault="00A4117E">
      <w:bookmarkStart w:id="0" w:name="_GoBack"/>
      <w:bookmarkEnd w:id="0"/>
    </w:p>
    <w:sectPr w:rsidR="00A41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62A7D"/>
    <w:multiLevelType w:val="multilevel"/>
    <w:tmpl w:val="874E3FF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71B45D87"/>
    <w:multiLevelType w:val="multilevel"/>
    <w:tmpl w:val="AE6034F6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DA37A5"/>
    <w:multiLevelType w:val="multilevel"/>
    <w:tmpl w:val="F99A0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6CC"/>
    <w:rsid w:val="00A4117E"/>
    <w:rsid w:val="00DC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6C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76CC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DC76C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C76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C76CC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DC76CC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DC76CC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DC76CC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DC76CC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DC76CC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DC76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DC76CC"/>
  </w:style>
  <w:style w:type="character" w:customStyle="1" w:styleId="aa">
    <w:name w:val="Нижний колонтитул Знак"/>
    <w:basedOn w:val="a0"/>
    <w:link w:val="ab"/>
    <w:qFormat/>
    <w:rsid w:val="00DC76CC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DC76CC"/>
  </w:style>
  <w:style w:type="character" w:customStyle="1" w:styleId="21">
    <w:name w:val="Основной шрифт абзаца2"/>
    <w:qFormat/>
    <w:rsid w:val="00DC76CC"/>
  </w:style>
  <w:style w:type="character" w:customStyle="1" w:styleId="WW8Num1z0">
    <w:name w:val="WW8Num1z0"/>
    <w:qFormat/>
    <w:rsid w:val="00DC76CC"/>
  </w:style>
  <w:style w:type="character" w:customStyle="1" w:styleId="WW8Num1z1">
    <w:name w:val="WW8Num1z1"/>
    <w:qFormat/>
    <w:rsid w:val="00DC76CC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DC76CC"/>
  </w:style>
  <w:style w:type="character" w:customStyle="1" w:styleId="WW8Num4z0">
    <w:name w:val="WW8Num4z0"/>
    <w:qFormat/>
    <w:rsid w:val="00DC76CC"/>
  </w:style>
  <w:style w:type="character" w:customStyle="1" w:styleId="WW8Num5z0">
    <w:name w:val="WW8Num5z0"/>
    <w:qFormat/>
    <w:rsid w:val="00DC76CC"/>
  </w:style>
  <w:style w:type="character" w:customStyle="1" w:styleId="11">
    <w:name w:val="Основной шрифт абзаца1"/>
    <w:qFormat/>
    <w:rsid w:val="00DC76CC"/>
  </w:style>
  <w:style w:type="character" w:styleId="ac">
    <w:name w:val="Subtle Emphasis"/>
    <w:qFormat/>
    <w:rsid w:val="00DC76CC"/>
    <w:rPr>
      <w:i/>
      <w:iCs/>
      <w:color w:val="404040"/>
    </w:rPr>
  </w:style>
  <w:style w:type="character" w:customStyle="1" w:styleId="31">
    <w:name w:val="Основной шрифт абзаца3"/>
    <w:qFormat/>
    <w:rsid w:val="00DC76CC"/>
  </w:style>
  <w:style w:type="character" w:customStyle="1" w:styleId="4">
    <w:name w:val="Основной шрифт абзаца4"/>
    <w:qFormat/>
    <w:rsid w:val="00DC76CC"/>
  </w:style>
  <w:style w:type="paragraph" w:customStyle="1" w:styleId="ad">
    <w:name w:val="Заголовок"/>
    <w:basedOn w:val="a"/>
    <w:next w:val="ae"/>
    <w:qFormat/>
    <w:rsid w:val="00DC76C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DC76CC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DC76C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DC76CC"/>
    <w:rPr>
      <w:rFonts w:cs="Lucida Sans"/>
    </w:rPr>
  </w:style>
  <w:style w:type="paragraph" w:styleId="af1">
    <w:name w:val="caption"/>
    <w:basedOn w:val="a"/>
    <w:qFormat/>
    <w:rsid w:val="00DC76CC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DC76CC"/>
    <w:pPr>
      <w:spacing w:after="0"/>
      <w:ind w:left="240" w:hanging="240"/>
    </w:pPr>
  </w:style>
  <w:style w:type="paragraph" w:styleId="af2">
    <w:name w:val="index heading"/>
    <w:basedOn w:val="a"/>
    <w:qFormat/>
    <w:rsid w:val="00DC76CC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DC76C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DC76CC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DC76C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C76C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DC76C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DC76CC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DC76CC"/>
    <w:pPr>
      <w:ind w:left="720"/>
      <w:contextualSpacing/>
    </w:pPr>
  </w:style>
  <w:style w:type="paragraph" w:customStyle="1" w:styleId="s13">
    <w:name w:val="s_13"/>
    <w:basedOn w:val="a"/>
    <w:qFormat/>
    <w:rsid w:val="00DC76CC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DC76CC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DC76C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DC76C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DC76CC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DC76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DC76CC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DC76CC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DC76CC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DC76CC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DC76CC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DC76CC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DC76CC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DC76CC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DC76CC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DC76CC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DC76CC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DC76CC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DC76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DC76CC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DC76CC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DC76CC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DC76C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DC76CC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DC76CC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DC76C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DC76C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DC76CC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DC76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DC76C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DC76C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DC76C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DC76CC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DC76C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DC76CC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DC76C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DC76C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DC76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DC76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DC76CC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DC76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DC76CC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DC76C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DC76C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DC76C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DC76CC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DC76C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DC76CC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DC76CC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DC76C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DC76C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DC76CC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DC76C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DC76C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DC76C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DC76CC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DC76CC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user0">
    <w:name w:val="Колонтитулы (user)"/>
    <w:basedOn w:val="a"/>
    <w:qFormat/>
    <w:rsid w:val="00DC76CC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af4">
    <w:name w:val="Колонтитулы"/>
    <w:basedOn w:val="a"/>
    <w:qFormat/>
    <w:rsid w:val="00DC76CC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DC76CC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DC76C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DC76CC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DC76CC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DC76C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DC76C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DC76CC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DC76C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DC76C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DC76C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5">
    <w:name w:val="Содержимое таблицы"/>
    <w:basedOn w:val="a"/>
    <w:qFormat/>
    <w:rsid w:val="00DC76CC"/>
    <w:pPr>
      <w:widowControl w:val="0"/>
      <w:suppressLineNumbers/>
    </w:pPr>
    <w:rPr>
      <w:lang w:eastAsia="zh-CN"/>
    </w:rPr>
  </w:style>
  <w:style w:type="paragraph" w:customStyle="1" w:styleId="af6">
    <w:name w:val="Заголовок таблицы"/>
    <w:basedOn w:val="af5"/>
    <w:qFormat/>
    <w:rsid w:val="00DC76CC"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  <w:rsid w:val="00DC76CC"/>
    <w:rPr>
      <w:lang w:eastAsia="zh-CN"/>
    </w:rPr>
  </w:style>
  <w:style w:type="paragraph" w:styleId="af8">
    <w:name w:val="No Spacing"/>
    <w:qFormat/>
    <w:rsid w:val="00DC76C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user1">
    <w:name w:val="Содержимое таблицы (user)"/>
    <w:basedOn w:val="a"/>
    <w:qFormat/>
    <w:rsid w:val="00DC76CC"/>
    <w:pPr>
      <w:widowControl w:val="0"/>
      <w:suppressLineNumbers/>
    </w:pPr>
  </w:style>
  <w:style w:type="paragraph" w:customStyle="1" w:styleId="33">
    <w:name w:val="Указатель3"/>
    <w:basedOn w:val="a"/>
    <w:qFormat/>
    <w:rsid w:val="00DC76CC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DC76C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2">
    <w:name w:val="Заголовок таблицы (user)"/>
    <w:basedOn w:val="user1"/>
    <w:qFormat/>
    <w:rsid w:val="00DC76CC"/>
    <w:pPr>
      <w:jc w:val="center"/>
    </w:pPr>
    <w:rPr>
      <w:b/>
      <w:bCs/>
      <w:lang w:eastAsia="zh-CN"/>
    </w:rPr>
  </w:style>
  <w:style w:type="paragraph" w:customStyle="1" w:styleId="user3">
    <w:name w:val="Содержимое врезки (user)"/>
    <w:basedOn w:val="a"/>
    <w:qFormat/>
    <w:rsid w:val="00DC76CC"/>
    <w:rPr>
      <w:lang w:eastAsia="zh-CN"/>
    </w:rPr>
  </w:style>
  <w:style w:type="paragraph" w:customStyle="1" w:styleId="40">
    <w:name w:val="Указатель4"/>
    <w:basedOn w:val="a"/>
    <w:qFormat/>
    <w:rsid w:val="00DC76CC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DC76C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DC76CC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DC76CC"/>
  </w:style>
  <w:style w:type="numbering" w:customStyle="1" w:styleId="user4">
    <w:name w:val="Без списка (user)"/>
    <w:uiPriority w:val="99"/>
    <w:semiHidden/>
    <w:unhideWhenUsed/>
    <w:qFormat/>
    <w:rsid w:val="00DC76CC"/>
  </w:style>
  <w:style w:type="numbering" w:customStyle="1" w:styleId="18">
    <w:name w:val="Нет списка1"/>
    <w:uiPriority w:val="99"/>
    <w:semiHidden/>
    <w:unhideWhenUsed/>
    <w:qFormat/>
    <w:rsid w:val="00DC76CC"/>
  </w:style>
  <w:style w:type="numbering" w:customStyle="1" w:styleId="25">
    <w:name w:val="Нет списка2"/>
    <w:uiPriority w:val="99"/>
    <w:semiHidden/>
    <w:unhideWhenUsed/>
    <w:qFormat/>
    <w:rsid w:val="00DC76CC"/>
  </w:style>
  <w:style w:type="numbering" w:customStyle="1" w:styleId="35">
    <w:name w:val="Нет списка3"/>
    <w:uiPriority w:val="99"/>
    <w:semiHidden/>
    <w:unhideWhenUsed/>
    <w:qFormat/>
    <w:rsid w:val="00DC76CC"/>
  </w:style>
  <w:style w:type="numbering" w:customStyle="1" w:styleId="41">
    <w:name w:val="Нет списка4"/>
    <w:uiPriority w:val="99"/>
    <w:semiHidden/>
    <w:unhideWhenUsed/>
    <w:qFormat/>
    <w:rsid w:val="00DC76CC"/>
  </w:style>
  <w:style w:type="numbering" w:customStyle="1" w:styleId="110">
    <w:name w:val="Нет списка11"/>
    <w:uiPriority w:val="99"/>
    <w:semiHidden/>
    <w:unhideWhenUsed/>
    <w:qFormat/>
    <w:rsid w:val="00DC76CC"/>
  </w:style>
  <w:style w:type="numbering" w:customStyle="1" w:styleId="5">
    <w:name w:val="Нет списка5"/>
    <w:uiPriority w:val="99"/>
    <w:semiHidden/>
    <w:unhideWhenUsed/>
    <w:qFormat/>
    <w:rsid w:val="00DC76CC"/>
  </w:style>
  <w:style w:type="numbering" w:customStyle="1" w:styleId="120">
    <w:name w:val="Нет списка12"/>
    <w:uiPriority w:val="99"/>
    <w:semiHidden/>
    <w:unhideWhenUsed/>
    <w:qFormat/>
    <w:rsid w:val="00DC76CC"/>
  </w:style>
  <w:style w:type="numbering" w:customStyle="1" w:styleId="6">
    <w:name w:val="Нет списка6"/>
    <w:uiPriority w:val="99"/>
    <w:semiHidden/>
    <w:unhideWhenUsed/>
    <w:qFormat/>
    <w:rsid w:val="00DC76CC"/>
  </w:style>
  <w:style w:type="numbering" w:customStyle="1" w:styleId="130">
    <w:name w:val="Нет списка13"/>
    <w:uiPriority w:val="99"/>
    <w:semiHidden/>
    <w:unhideWhenUsed/>
    <w:qFormat/>
    <w:rsid w:val="00DC76CC"/>
  </w:style>
  <w:style w:type="numbering" w:customStyle="1" w:styleId="7">
    <w:name w:val="Нет списка7"/>
    <w:uiPriority w:val="99"/>
    <w:semiHidden/>
    <w:unhideWhenUsed/>
    <w:qFormat/>
    <w:rsid w:val="00DC76CC"/>
  </w:style>
  <w:style w:type="numbering" w:customStyle="1" w:styleId="8">
    <w:name w:val="Нет списка8"/>
    <w:uiPriority w:val="99"/>
    <w:semiHidden/>
    <w:unhideWhenUsed/>
    <w:qFormat/>
    <w:rsid w:val="00DC76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6C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76CC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DC76C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C76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C76CC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DC76CC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DC76CC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DC76CC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DC76CC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DC76CC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DC76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DC76CC"/>
  </w:style>
  <w:style w:type="character" w:customStyle="1" w:styleId="aa">
    <w:name w:val="Нижний колонтитул Знак"/>
    <w:basedOn w:val="a0"/>
    <w:link w:val="ab"/>
    <w:qFormat/>
    <w:rsid w:val="00DC76CC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DC76CC"/>
  </w:style>
  <w:style w:type="character" w:customStyle="1" w:styleId="21">
    <w:name w:val="Основной шрифт абзаца2"/>
    <w:qFormat/>
    <w:rsid w:val="00DC76CC"/>
  </w:style>
  <w:style w:type="character" w:customStyle="1" w:styleId="WW8Num1z0">
    <w:name w:val="WW8Num1z0"/>
    <w:qFormat/>
    <w:rsid w:val="00DC76CC"/>
  </w:style>
  <w:style w:type="character" w:customStyle="1" w:styleId="WW8Num1z1">
    <w:name w:val="WW8Num1z1"/>
    <w:qFormat/>
    <w:rsid w:val="00DC76CC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DC76CC"/>
  </w:style>
  <w:style w:type="character" w:customStyle="1" w:styleId="WW8Num4z0">
    <w:name w:val="WW8Num4z0"/>
    <w:qFormat/>
    <w:rsid w:val="00DC76CC"/>
  </w:style>
  <w:style w:type="character" w:customStyle="1" w:styleId="WW8Num5z0">
    <w:name w:val="WW8Num5z0"/>
    <w:qFormat/>
    <w:rsid w:val="00DC76CC"/>
  </w:style>
  <w:style w:type="character" w:customStyle="1" w:styleId="11">
    <w:name w:val="Основной шрифт абзаца1"/>
    <w:qFormat/>
    <w:rsid w:val="00DC76CC"/>
  </w:style>
  <w:style w:type="character" w:styleId="ac">
    <w:name w:val="Subtle Emphasis"/>
    <w:qFormat/>
    <w:rsid w:val="00DC76CC"/>
    <w:rPr>
      <w:i/>
      <w:iCs/>
      <w:color w:val="404040"/>
    </w:rPr>
  </w:style>
  <w:style w:type="character" w:customStyle="1" w:styleId="31">
    <w:name w:val="Основной шрифт абзаца3"/>
    <w:qFormat/>
    <w:rsid w:val="00DC76CC"/>
  </w:style>
  <w:style w:type="character" w:customStyle="1" w:styleId="4">
    <w:name w:val="Основной шрифт абзаца4"/>
    <w:qFormat/>
    <w:rsid w:val="00DC76CC"/>
  </w:style>
  <w:style w:type="paragraph" w:customStyle="1" w:styleId="ad">
    <w:name w:val="Заголовок"/>
    <w:basedOn w:val="a"/>
    <w:next w:val="ae"/>
    <w:qFormat/>
    <w:rsid w:val="00DC76C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DC76CC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DC76C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DC76CC"/>
    <w:rPr>
      <w:rFonts w:cs="Lucida Sans"/>
    </w:rPr>
  </w:style>
  <w:style w:type="paragraph" w:styleId="af1">
    <w:name w:val="caption"/>
    <w:basedOn w:val="a"/>
    <w:qFormat/>
    <w:rsid w:val="00DC76CC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DC76CC"/>
    <w:pPr>
      <w:spacing w:after="0"/>
      <w:ind w:left="240" w:hanging="240"/>
    </w:pPr>
  </w:style>
  <w:style w:type="paragraph" w:styleId="af2">
    <w:name w:val="index heading"/>
    <w:basedOn w:val="a"/>
    <w:qFormat/>
    <w:rsid w:val="00DC76CC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DC76C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DC76CC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DC76C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C76C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DC76C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DC76CC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DC76CC"/>
    <w:pPr>
      <w:ind w:left="720"/>
      <w:contextualSpacing/>
    </w:pPr>
  </w:style>
  <w:style w:type="paragraph" w:customStyle="1" w:styleId="s13">
    <w:name w:val="s_13"/>
    <w:basedOn w:val="a"/>
    <w:qFormat/>
    <w:rsid w:val="00DC76CC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DC76CC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DC76C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DC76C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DC76CC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DC76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DC76CC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DC76CC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DC76CC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DC76CC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DC76CC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DC76CC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DC76CC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DC76CC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DC76CC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DC76CC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DC76CC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DC76CC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DC76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DC76CC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DC76CC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DC76CC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DC76C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DC76CC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DC76CC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DC76C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DC76C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DC76CC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DC76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DC76C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DC76C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DC76C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DC76CC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DC76C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DC76CC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DC76C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DC76C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DC76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DC76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DC76CC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DC76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DC76CC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DC76C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DC76C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DC76C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DC76CC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DC76C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DC76CC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DC76CC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DC76C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DC76C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DC76CC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DC76C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DC76C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DC76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DC76C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DC76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DC76CC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DC76CC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user0">
    <w:name w:val="Колонтитулы (user)"/>
    <w:basedOn w:val="a"/>
    <w:qFormat/>
    <w:rsid w:val="00DC76CC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af4">
    <w:name w:val="Колонтитулы"/>
    <w:basedOn w:val="a"/>
    <w:qFormat/>
    <w:rsid w:val="00DC76CC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DC76CC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DC76C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DC76CC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DC76CC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DC76C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DC76C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DC76CC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DC76C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DC76C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DC76C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5">
    <w:name w:val="Содержимое таблицы"/>
    <w:basedOn w:val="a"/>
    <w:qFormat/>
    <w:rsid w:val="00DC76CC"/>
    <w:pPr>
      <w:widowControl w:val="0"/>
      <w:suppressLineNumbers/>
    </w:pPr>
    <w:rPr>
      <w:lang w:eastAsia="zh-CN"/>
    </w:rPr>
  </w:style>
  <w:style w:type="paragraph" w:customStyle="1" w:styleId="af6">
    <w:name w:val="Заголовок таблицы"/>
    <w:basedOn w:val="af5"/>
    <w:qFormat/>
    <w:rsid w:val="00DC76CC"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  <w:rsid w:val="00DC76CC"/>
    <w:rPr>
      <w:lang w:eastAsia="zh-CN"/>
    </w:rPr>
  </w:style>
  <w:style w:type="paragraph" w:styleId="af8">
    <w:name w:val="No Spacing"/>
    <w:qFormat/>
    <w:rsid w:val="00DC76C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user1">
    <w:name w:val="Содержимое таблицы (user)"/>
    <w:basedOn w:val="a"/>
    <w:qFormat/>
    <w:rsid w:val="00DC76CC"/>
    <w:pPr>
      <w:widowControl w:val="0"/>
      <w:suppressLineNumbers/>
    </w:pPr>
  </w:style>
  <w:style w:type="paragraph" w:customStyle="1" w:styleId="33">
    <w:name w:val="Указатель3"/>
    <w:basedOn w:val="a"/>
    <w:qFormat/>
    <w:rsid w:val="00DC76CC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DC76C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2">
    <w:name w:val="Заголовок таблицы (user)"/>
    <w:basedOn w:val="user1"/>
    <w:qFormat/>
    <w:rsid w:val="00DC76CC"/>
    <w:pPr>
      <w:jc w:val="center"/>
    </w:pPr>
    <w:rPr>
      <w:b/>
      <w:bCs/>
      <w:lang w:eastAsia="zh-CN"/>
    </w:rPr>
  </w:style>
  <w:style w:type="paragraph" w:customStyle="1" w:styleId="user3">
    <w:name w:val="Содержимое врезки (user)"/>
    <w:basedOn w:val="a"/>
    <w:qFormat/>
    <w:rsid w:val="00DC76CC"/>
    <w:rPr>
      <w:lang w:eastAsia="zh-CN"/>
    </w:rPr>
  </w:style>
  <w:style w:type="paragraph" w:customStyle="1" w:styleId="40">
    <w:name w:val="Указатель4"/>
    <w:basedOn w:val="a"/>
    <w:qFormat/>
    <w:rsid w:val="00DC76CC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DC76C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DC76CC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DC76CC"/>
  </w:style>
  <w:style w:type="numbering" w:customStyle="1" w:styleId="user4">
    <w:name w:val="Без списка (user)"/>
    <w:uiPriority w:val="99"/>
    <w:semiHidden/>
    <w:unhideWhenUsed/>
    <w:qFormat/>
    <w:rsid w:val="00DC76CC"/>
  </w:style>
  <w:style w:type="numbering" w:customStyle="1" w:styleId="18">
    <w:name w:val="Нет списка1"/>
    <w:uiPriority w:val="99"/>
    <w:semiHidden/>
    <w:unhideWhenUsed/>
    <w:qFormat/>
    <w:rsid w:val="00DC76CC"/>
  </w:style>
  <w:style w:type="numbering" w:customStyle="1" w:styleId="25">
    <w:name w:val="Нет списка2"/>
    <w:uiPriority w:val="99"/>
    <w:semiHidden/>
    <w:unhideWhenUsed/>
    <w:qFormat/>
    <w:rsid w:val="00DC76CC"/>
  </w:style>
  <w:style w:type="numbering" w:customStyle="1" w:styleId="35">
    <w:name w:val="Нет списка3"/>
    <w:uiPriority w:val="99"/>
    <w:semiHidden/>
    <w:unhideWhenUsed/>
    <w:qFormat/>
    <w:rsid w:val="00DC76CC"/>
  </w:style>
  <w:style w:type="numbering" w:customStyle="1" w:styleId="41">
    <w:name w:val="Нет списка4"/>
    <w:uiPriority w:val="99"/>
    <w:semiHidden/>
    <w:unhideWhenUsed/>
    <w:qFormat/>
    <w:rsid w:val="00DC76CC"/>
  </w:style>
  <w:style w:type="numbering" w:customStyle="1" w:styleId="110">
    <w:name w:val="Нет списка11"/>
    <w:uiPriority w:val="99"/>
    <w:semiHidden/>
    <w:unhideWhenUsed/>
    <w:qFormat/>
    <w:rsid w:val="00DC76CC"/>
  </w:style>
  <w:style w:type="numbering" w:customStyle="1" w:styleId="5">
    <w:name w:val="Нет списка5"/>
    <w:uiPriority w:val="99"/>
    <w:semiHidden/>
    <w:unhideWhenUsed/>
    <w:qFormat/>
    <w:rsid w:val="00DC76CC"/>
  </w:style>
  <w:style w:type="numbering" w:customStyle="1" w:styleId="120">
    <w:name w:val="Нет списка12"/>
    <w:uiPriority w:val="99"/>
    <w:semiHidden/>
    <w:unhideWhenUsed/>
    <w:qFormat/>
    <w:rsid w:val="00DC76CC"/>
  </w:style>
  <w:style w:type="numbering" w:customStyle="1" w:styleId="6">
    <w:name w:val="Нет списка6"/>
    <w:uiPriority w:val="99"/>
    <w:semiHidden/>
    <w:unhideWhenUsed/>
    <w:qFormat/>
    <w:rsid w:val="00DC76CC"/>
  </w:style>
  <w:style w:type="numbering" w:customStyle="1" w:styleId="130">
    <w:name w:val="Нет списка13"/>
    <w:uiPriority w:val="99"/>
    <w:semiHidden/>
    <w:unhideWhenUsed/>
    <w:qFormat/>
    <w:rsid w:val="00DC76CC"/>
  </w:style>
  <w:style w:type="numbering" w:customStyle="1" w:styleId="7">
    <w:name w:val="Нет списка7"/>
    <w:uiPriority w:val="99"/>
    <w:semiHidden/>
    <w:unhideWhenUsed/>
    <w:qFormat/>
    <w:rsid w:val="00DC76CC"/>
  </w:style>
  <w:style w:type="numbering" w:customStyle="1" w:styleId="8">
    <w:name w:val="Нет списка8"/>
    <w:uiPriority w:val="99"/>
    <w:semiHidden/>
    <w:unhideWhenUsed/>
    <w:qFormat/>
    <w:rsid w:val="00DC7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2003</Words>
  <Characters>11422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2026-05-13T08:50:00Z</dcterms:created>
  <dcterms:modified xsi:type="dcterms:W3CDTF">2026-05-13T08:50:00Z</dcterms:modified>
</cp:coreProperties>
</file>